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D92B5" w14:textId="77777777" w:rsidR="00D512BB" w:rsidRDefault="00D512BB" w:rsidP="00110BBD">
      <w:pPr>
        <w:pStyle w:val="LogoLine"/>
        <w:framePr w:wrap="around"/>
      </w:pPr>
    </w:p>
    <w:p w14:paraId="6E83D074" w14:textId="5E706635" w:rsidR="00843803" w:rsidRPr="00B66AB7" w:rsidRDefault="006A6CD6" w:rsidP="00843803">
      <w:pPr>
        <w:spacing w:after="0"/>
        <w:ind w:left="-360" w:right="-360"/>
        <w:rPr>
          <w:rFonts w:ascii="Avenir Next" w:hAnsi="Avenir Next"/>
          <w:b/>
          <w:color w:val="000000" w:themeColor="text1"/>
          <w:sz w:val="28"/>
          <w:szCs w:val="28"/>
        </w:rPr>
      </w:pPr>
      <w:r w:rsidRPr="00B66AB7">
        <w:rPr>
          <w:rFonts w:ascii="Avenir Next" w:hAnsi="Avenir Next"/>
          <w:noProof/>
          <w:sz w:val="28"/>
          <w:szCs w:val="28"/>
        </w:rPr>
        <mc:AlternateContent>
          <mc:Choice Requires="wps">
            <w:drawing>
              <wp:anchor distT="0" distB="0" distL="114300" distR="114300" simplePos="0" relativeHeight="251659264" behindDoc="0" locked="0" layoutInCell="1" allowOverlap="1" wp14:anchorId="7B4A8BA8" wp14:editId="7868DFDE">
                <wp:simplePos x="0" y="0"/>
                <wp:positionH relativeFrom="column">
                  <wp:posOffset>5079486</wp:posOffset>
                </wp:positionH>
                <wp:positionV relativeFrom="paragraph">
                  <wp:posOffset>-1834615</wp:posOffset>
                </wp:positionV>
                <wp:extent cx="2406671" cy="803924"/>
                <wp:effectExtent l="0" t="0" r="0" b="8890"/>
                <wp:wrapNone/>
                <wp:docPr id="7" name="Text Box 7"/>
                <wp:cNvGraphicFramePr/>
                <a:graphic xmlns:a="http://schemas.openxmlformats.org/drawingml/2006/main">
                  <a:graphicData uri="http://schemas.microsoft.com/office/word/2010/wordprocessingShape">
                    <wps:wsp>
                      <wps:cNvSpPr txBox="1"/>
                      <wps:spPr>
                        <a:xfrm>
                          <a:off x="0" y="0"/>
                          <a:ext cx="2406671" cy="80392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EFD2D8" w14:textId="12905080" w:rsidR="00DC0F8A" w:rsidRPr="006D6729" w:rsidRDefault="00DC0F8A">
                            <w:pPr>
                              <w:ind w:left="0"/>
                              <w:rPr>
                                <w:rFonts w:ascii="Abadi MT Condensed Extra Bold" w:hAnsi="Abadi MT Condensed Extra Bold"/>
                                <w:color w:val="FFFFFF" w:themeColor="background1"/>
                                <w:sz w:val="80"/>
                                <w:szCs w:val="80"/>
                              </w:rPr>
                            </w:pPr>
                            <w:r w:rsidRPr="006D6729">
                              <w:rPr>
                                <w:rFonts w:ascii="Abadi MT Condensed Extra Bold" w:hAnsi="Abadi MT Condensed Extra Bold"/>
                                <w:color w:val="FFFFFF" w:themeColor="background1"/>
                                <w:sz w:val="80"/>
                                <w:szCs w:val="80"/>
                              </w:rPr>
                              <w:t>F. A. 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B4A8BA8" id="_x0000_t202" coordsize="21600,21600" o:spt="202" path="m0,0l0,21600,21600,21600,21600,0xe">
                <v:stroke joinstyle="miter"/>
                <v:path gradientshapeok="t" o:connecttype="rect"/>
              </v:shapetype>
              <v:shape id="Text Box 7" o:spid="_x0000_s1026" type="#_x0000_t202" style="position:absolute;left:0;text-align:left;margin-left:399.95pt;margin-top:-144.4pt;width:189.5pt;height:6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" filled="f" stroked="f">
                <v:textbox>
                  <w:txbxContent>
                    <w:p w14:paraId="50EFD2D8" w14:textId="12905080" w:rsidR="00DC0F8A" w:rsidRPr="006D6729" w:rsidRDefault="00DC0F8A">
                      <w:pPr>
                        <w:ind w:left="0"/>
                        <w:rPr>
                          <w:rFonts w:ascii="Abadi MT Condensed Extra Bold" w:hAnsi="Abadi MT Condensed Extra Bold"/>
                          <w:color w:val="FFFFFF" w:themeColor="background1"/>
                          <w:sz w:val="80"/>
                          <w:szCs w:val="80"/>
                        </w:rPr>
                      </w:pPr>
                      <w:r w:rsidRPr="006D6729">
                        <w:rPr>
                          <w:rFonts w:ascii="Abadi MT Condensed Extra Bold" w:hAnsi="Abadi MT Condensed Extra Bold"/>
                          <w:color w:val="FFFFFF" w:themeColor="background1"/>
                          <w:sz w:val="80"/>
                          <w:szCs w:val="80"/>
                        </w:rPr>
                        <w:t>F. A. Q.</w:t>
                      </w:r>
                    </w:p>
                  </w:txbxContent>
                </v:textbox>
              </v:shape>
            </w:pict>
          </mc:Fallback>
        </mc:AlternateContent>
      </w:r>
      <w:r w:rsidR="005D385C" w:rsidRPr="00B66AB7">
        <w:rPr>
          <w:rFonts w:ascii="Avenir Next" w:hAnsi="Avenir Next"/>
          <w:noProof/>
          <w:sz w:val="28"/>
          <w:szCs w:val="28"/>
        </w:rPr>
        <mc:AlternateContent>
          <mc:Choice Requires="wps">
            <w:drawing>
              <wp:anchor distT="0" distB="0" distL="114300" distR="114300" simplePos="0" relativeHeight="251660288" behindDoc="0" locked="0" layoutInCell="1" allowOverlap="1" wp14:anchorId="597394E1" wp14:editId="07D569AA">
                <wp:simplePos x="0" y="0"/>
                <wp:positionH relativeFrom="column">
                  <wp:posOffset>1078230</wp:posOffset>
                </wp:positionH>
                <wp:positionV relativeFrom="paragraph">
                  <wp:posOffset>-459134</wp:posOffset>
                </wp:positionV>
                <wp:extent cx="4570780" cy="571471"/>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570780" cy="57147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C71032" w14:textId="686481E3" w:rsidR="005D385C" w:rsidRPr="00821BE9" w:rsidRDefault="005D385C" w:rsidP="0049349B">
                            <w:pPr>
                              <w:ind w:left="0"/>
                              <w:jc w:val="center"/>
                              <w:rPr>
                                <w:color w:val="061762"/>
                              </w:rPr>
                            </w:pPr>
                            <w:r w:rsidRPr="00821BE9">
                              <w:rPr>
                                <w:rFonts w:ascii="Avenir Next" w:eastAsia="Calibri" w:hAnsi="Avenir Next" w:cs="Calibri"/>
                                <w:color w:val="061762"/>
                                <w:sz w:val="48"/>
                              </w:rPr>
                              <w:t>Election</w:t>
                            </w:r>
                            <w:r w:rsidRPr="00821BE9">
                              <w:rPr>
                                <w:rFonts w:ascii="Avenir Next" w:hAnsi="Avenir Next" w:cs="Al Tarikh"/>
                                <w:color w:val="061762"/>
                                <w:sz w:val="48"/>
                              </w:rPr>
                              <w:t xml:space="preserve"> </w:t>
                            </w:r>
                            <w:r w:rsidRPr="00821BE9">
                              <w:rPr>
                                <w:rFonts w:ascii="Avenir Next" w:eastAsia="Calibri" w:hAnsi="Avenir Next" w:cs="Calibri"/>
                                <w:color w:val="061762"/>
                                <w:sz w:val="48"/>
                              </w:rPr>
                              <w:t>Day</w:t>
                            </w:r>
                            <w:r w:rsidRPr="00821BE9">
                              <w:rPr>
                                <w:rFonts w:ascii="Avenir Next" w:hAnsi="Avenir Next" w:cs="Al Tarikh"/>
                                <w:color w:val="061762"/>
                                <w:sz w:val="48"/>
                              </w:rPr>
                              <w:t xml:space="preserve"> </w:t>
                            </w:r>
                            <w:r w:rsidRPr="00821BE9">
                              <w:rPr>
                                <w:rFonts w:ascii="Avenir Next" w:eastAsia="Calibri" w:hAnsi="Avenir Next" w:cs="Calibri"/>
                                <w:color w:val="061762"/>
                                <w:sz w:val="48"/>
                              </w:rPr>
                              <w:t>Registration</w:t>
                            </w:r>
                            <w:r w:rsidR="0049349B">
                              <w:rPr>
                                <w:rFonts w:ascii="Avenir Next" w:eastAsia="Calibri" w:hAnsi="Avenir Next" w:cs="Calibri"/>
                                <w:color w:val="061762"/>
                                <w:sz w:val="48"/>
                              </w:rPr>
                              <w:t xml:space="preserve"> (EDR)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97394E1" id="Text Box 15" o:spid="_x0000_s1027" type="#_x0000_t202" style="position:absolute;left:0;text-align:left;margin-left:84.9pt;margin-top:-36.1pt;width:359.9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" filled="f" stroked="f">
                <v:textbox>
                  <w:txbxContent>
                    <w:p w14:paraId="64C71032" w14:textId="686481E3" w:rsidR="005D385C" w:rsidRPr="00821BE9" w:rsidRDefault="005D385C" w:rsidP="0049349B">
                      <w:pPr>
                        <w:ind w:left="0"/>
                        <w:jc w:val="center"/>
                        <w:rPr>
                          <w:color w:val="061762"/>
                        </w:rPr>
                      </w:pPr>
                      <w:r w:rsidRPr="00821BE9">
                        <w:rPr>
                          <w:rFonts w:ascii="Avenir Next" w:eastAsia="Calibri" w:hAnsi="Avenir Next" w:cs="Calibri"/>
                          <w:color w:val="061762"/>
                          <w:sz w:val="48"/>
                        </w:rPr>
                        <w:t>Election</w:t>
                      </w:r>
                      <w:r w:rsidRPr="00821BE9">
                        <w:rPr>
                          <w:rFonts w:ascii="Avenir Next" w:hAnsi="Avenir Next" w:cs="Al Tarikh"/>
                          <w:color w:val="061762"/>
                          <w:sz w:val="48"/>
                        </w:rPr>
                        <w:t xml:space="preserve"> </w:t>
                      </w:r>
                      <w:r w:rsidRPr="00821BE9">
                        <w:rPr>
                          <w:rFonts w:ascii="Avenir Next" w:eastAsia="Calibri" w:hAnsi="Avenir Next" w:cs="Calibri"/>
                          <w:color w:val="061762"/>
                          <w:sz w:val="48"/>
                        </w:rPr>
                        <w:t>Day</w:t>
                      </w:r>
                      <w:r w:rsidRPr="00821BE9">
                        <w:rPr>
                          <w:rFonts w:ascii="Avenir Next" w:hAnsi="Avenir Next" w:cs="Al Tarikh"/>
                          <w:color w:val="061762"/>
                          <w:sz w:val="48"/>
                        </w:rPr>
                        <w:t xml:space="preserve"> </w:t>
                      </w:r>
                      <w:r w:rsidRPr="00821BE9">
                        <w:rPr>
                          <w:rFonts w:ascii="Avenir Next" w:eastAsia="Calibri" w:hAnsi="Avenir Next" w:cs="Calibri"/>
                          <w:color w:val="061762"/>
                          <w:sz w:val="48"/>
                        </w:rPr>
                        <w:t>Registration</w:t>
                      </w:r>
                      <w:r w:rsidR="0049349B">
                        <w:rPr>
                          <w:rFonts w:ascii="Avenir Next" w:eastAsia="Calibri" w:hAnsi="Avenir Next" w:cs="Calibri"/>
                          <w:color w:val="061762"/>
                          <w:sz w:val="48"/>
                        </w:rPr>
                        <w:t xml:space="preserve"> (EDR)</w:t>
                      </w:r>
                    </w:p>
                  </w:txbxContent>
                </v:textbox>
              </v:shape>
            </w:pict>
          </mc:Fallback>
        </mc:AlternateContent>
      </w:r>
      <w:r w:rsidR="00281F7F" w:rsidRPr="00B66AB7">
        <w:rPr>
          <w:rFonts w:ascii="Avenir Next" w:hAnsi="Avenir Next"/>
          <w:noProof/>
          <w:sz w:val="28"/>
          <w:szCs w:val="28"/>
        </w:rPr>
        <w:drawing>
          <wp:anchor distT="0" distB="0" distL="114300" distR="114300" simplePos="0" relativeHeight="251658240" behindDoc="0" locked="0" layoutInCell="1" allowOverlap="1" wp14:anchorId="50B9CD0E" wp14:editId="7C0168EB">
            <wp:simplePos x="0" y="0"/>
            <wp:positionH relativeFrom="column">
              <wp:posOffset>-230505</wp:posOffset>
            </wp:positionH>
            <wp:positionV relativeFrom="paragraph">
              <wp:posOffset>-1273566</wp:posOffset>
            </wp:positionV>
            <wp:extent cx="2111766" cy="58660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svote clear logo.png"/>
                    <pic:cNvPicPr/>
                  </pic:nvPicPr>
                  <pic:blipFill>
                    <a:blip r:embed="rId12">
                      <a:extLst>
                        <a:ext uri="{28A0092B-C50C-407E-A947-70E740481C1C}">
                          <a14:useLocalDpi xmlns:a14="http://schemas.microsoft.com/office/drawing/2010/main" val="0"/>
                        </a:ext>
                      </a:extLst>
                    </a:blip>
                    <a:stretch>
                      <a:fillRect/>
                    </a:stretch>
                  </pic:blipFill>
                  <pic:spPr>
                    <a:xfrm>
                      <a:off x="0" y="0"/>
                      <a:ext cx="2111766" cy="586601"/>
                    </a:xfrm>
                    <a:prstGeom prst="rect">
                      <a:avLst/>
                    </a:prstGeom>
                  </pic:spPr>
                </pic:pic>
              </a:graphicData>
            </a:graphic>
            <wp14:sizeRelH relativeFrom="page">
              <wp14:pctWidth>0</wp14:pctWidth>
            </wp14:sizeRelH>
            <wp14:sizeRelV relativeFrom="page">
              <wp14:pctHeight>0</wp14:pctHeight>
            </wp14:sizeRelV>
          </wp:anchor>
        </w:drawing>
      </w:r>
      <w:r w:rsidR="00281F7F" w:rsidRPr="00B66AB7">
        <w:rPr>
          <w:rFonts w:ascii="Avenir Next" w:hAnsi="Avenir Next"/>
          <w:b/>
          <w:sz w:val="28"/>
          <w:szCs w:val="28"/>
        </w:rPr>
        <w:t>O</w:t>
      </w:r>
      <w:r w:rsidR="00B66AB7">
        <w:rPr>
          <w:rFonts w:ascii="Avenir Next" w:hAnsi="Avenir Next"/>
          <w:b/>
          <w:color w:val="000000" w:themeColor="text1"/>
          <w:sz w:val="28"/>
          <w:szCs w:val="28"/>
        </w:rPr>
        <w:t>verview</w:t>
      </w:r>
    </w:p>
    <w:p w14:paraId="4F2601B2" w14:textId="5B4FAE48" w:rsidR="005740FF" w:rsidRPr="00B66AB7" w:rsidRDefault="00281F7F" w:rsidP="00B66AB7">
      <w:pPr>
        <w:spacing w:after="0"/>
        <w:ind w:left="-360" w:right="-360"/>
        <w:rPr>
          <w:rFonts w:ascii="Avenir Next" w:hAnsi="Avenir Next" w:cs="Al Tarikh"/>
          <w:sz w:val="44"/>
        </w:rPr>
      </w:pPr>
      <w:r w:rsidRPr="005740FF">
        <w:rPr>
          <w:rFonts w:ascii="Avenir Next" w:hAnsi="Avenir Next"/>
          <w:sz w:val="22"/>
        </w:rPr>
        <w:t>Election Day Registration (also known as Same-Day Voter Registration) is a policy that allows residents to register to vote or update their registration information on the same day that they cast their ballot. Eligible individuals would appear in person at the polling place in the precinct in which they reside and would be required to present proof of residency at the time of registration. Prospective voters may also register during the early voting per</w:t>
      </w:r>
      <w:r w:rsidR="00F479FB">
        <w:rPr>
          <w:rFonts w:ascii="Avenir Next" w:hAnsi="Avenir Next"/>
          <w:sz w:val="22"/>
        </w:rPr>
        <w:t>iod within their town or city at</w:t>
      </w:r>
      <w:r w:rsidRPr="005740FF">
        <w:rPr>
          <w:rFonts w:ascii="Avenir Next" w:hAnsi="Avenir Next"/>
          <w:sz w:val="22"/>
        </w:rPr>
        <w:t xml:space="preserve"> designated locations.</w:t>
      </w:r>
      <w:r w:rsidR="00B66AB7">
        <w:rPr>
          <w:rFonts w:ascii="Avenir Next" w:hAnsi="Avenir Next" w:cs="Al Tarikh"/>
          <w:sz w:val="44"/>
        </w:rPr>
        <w:t xml:space="preserve"> </w:t>
      </w:r>
      <w:r w:rsidRPr="005740FF">
        <w:rPr>
          <w:rFonts w:ascii="Avenir Next" w:hAnsi="Avenir Next"/>
          <w:sz w:val="22"/>
        </w:rPr>
        <w:t>The policy has already been adopted in 20 states plus Washington D.C., with Maine adopting it as early as 1973. There is strong evide</w:t>
      </w:r>
      <w:r w:rsidR="00843803">
        <w:rPr>
          <w:rFonts w:ascii="Avenir Next" w:hAnsi="Avenir Next"/>
          <w:sz w:val="22"/>
        </w:rPr>
        <w:t>nce that same day and Election Day</w:t>
      </w:r>
      <w:r w:rsidRPr="005740FF">
        <w:rPr>
          <w:rFonts w:ascii="Avenir Next" w:hAnsi="Avenir Next"/>
          <w:sz w:val="22"/>
        </w:rPr>
        <w:t xml:space="preserve"> regis</w:t>
      </w:r>
      <w:r w:rsidR="006A6CD6">
        <w:rPr>
          <w:rFonts w:ascii="Avenir Next" w:hAnsi="Avenir Next"/>
          <w:sz w:val="22"/>
        </w:rPr>
        <w:t>tration increases voter turnout and simplifies voting systems.</w:t>
      </w:r>
    </w:p>
    <w:p w14:paraId="3B58F3C0" w14:textId="77777777" w:rsidR="0062797F" w:rsidRPr="00B66AB7" w:rsidRDefault="0062797F" w:rsidP="0062797F">
      <w:pPr>
        <w:spacing w:after="0"/>
        <w:ind w:left="-360" w:right="-360" w:firstLine="720"/>
        <w:rPr>
          <w:rFonts w:ascii="Avenir Next" w:hAnsi="Avenir Next"/>
          <w:sz w:val="28"/>
          <w:szCs w:val="28"/>
        </w:rPr>
      </w:pPr>
    </w:p>
    <w:p w14:paraId="2EA55D1E" w14:textId="77777777" w:rsidR="00843803" w:rsidRPr="00B66AB7" w:rsidRDefault="00ED26D9" w:rsidP="00843803">
      <w:pPr>
        <w:spacing w:after="0"/>
        <w:ind w:left="-360" w:right="-360"/>
        <w:rPr>
          <w:rFonts w:ascii="Avenir Next" w:hAnsi="Avenir Next"/>
          <w:b/>
          <w:sz w:val="28"/>
          <w:szCs w:val="28"/>
        </w:rPr>
      </w:pPr>
      <w:r w:rsidRPr="00B66AB7">
        <w:rPr>
          <w:rFonts w:ascii="Avenir Next" w:hAnsi="Avenir Next"/>
          <w:b/>
          <w:sz w:val="28"/>
          <w:szCs w:val="28"/>
        </w:rPr>
        <w:t>How will this help voters?</w:t>
      </w:r>
      <w:bookmarkStart w:id="0" w:name="_GoBack"/>
      <w:bookmarkEnd w:id="0"/>
    </w:p>
    <w:p w14:paraId="1E2C107A" w14:textId="77777777" w:rsidR="00843803" w:rsidRPr="00843803" w:rsidRDefault="00843803" w:rsidP="00843803">
      <w:pPr>
        <w:spacing w:after="0"/>
        <w:ind w:left="-360" w:right="-360"/>
        <w:rPr>
          <w:rFonts w:ascii="Avenir Next" w:hAnsi="Avenir Next"/>
          <w:i/>
          <w:sz w:val="22"/>
        </w:rPr>
      </w:pPr>
      <w:r w:rsidRPr="00843803">
        <w:rPr>
          <w:rFonts w:ascii="Avenir Next" w:hAnsi="Avenir Next"/>
          <w:i/>
          <w:sz w:val="22"/>
        </w:rPr>
        <w:t>GURANTEED OPPORTUNITY TO VOTE</w:t>
      </w:r>
    </w:p>
    <w:p w14:paraId="1BEB4280" w14:textId="26DDEF60" w:rsidR="00843803" w:rsidRDefault="00375C33" w:rsidP="00843803">
      <w:pPr>
        <w:spacing w:after="0"/>
        <w:ind w:left="-360" w:right="-360"/>
        <w:rPr>
          <w:rFonts w:ascii="Avenir Next" w:hAnsi="Avenir Next"/>
          <w:sz w:val="22"/>
        </w:rPr>
      </w:pPr>
      <w:r w:rsidRPr="005740FF">
        <w:rPr>
          <w:rFonts w:ascii="Avenir Next" w:hAnsi="Avenir Next"/>
          <w:sz w:val="22"/>
        </w:rPr>
        <w:t>It is estimated that over </w:t>
      </w:r>
      <w:r w:rsidRPr="005740FF">
        <w:rPr>
          <w:rFonts w:ascii="Avenir Next" w:hAnsi="Avenir Next"/>
          <w:bCs/>
          <w:sz w:val="22"/>
        </w:rPr>
        <w:t>100,000 </w:t>
      </w:r>
      <w:r w:rsidRPr="005740FF">
        <w:rPr>
          <w:rFonts w:ascii="Avenir Next" w:hAnsi="Avenir Next"/>
          <w:sz w:val="22"/>
        </w:rPr>
        <w:t xml:space="preserve">voters in MA would benefit from being able to register or update their registration on Election Day. </w:t>
      </w:r>
      <w:r w:rsidR="00843803">
        <w:rPr>
          <w:rFonts w:ascii="Avenir Book" w:hAnsi="Avenir Book"/>
          <w:sz w:val="22"/>
        </w:rPr>
        <w:t>EDR’s</w:t>
      </w:r>
      <w:r w:rsidR="00843803" w:rsidRPr="005740FF">
        <w:rPr>
          <w:rFonts w:ascii="Avenir Book" w:hAnsi="Avenir Book"/>
          <w:sz w:val="22"/>
        </w:rPr>
        <w:t xml:space="preserve"> impact is </w:t>
      </w:r>
      <w:r w:rsidR="00843803">
        <w:rPr>
          <w:rFonts w:ascii="Avenir Book" w:hAnsi="Avenir Book"/>
          <w:sz w:val="22"/>
        </w:rPr>
        <w:t xml:space="preserve">shown to be </w:t>
      </w:r>
      <w:r w:rsidR="00843803" w:rsidRPr="005740FF">
        <w:rPr>
          <w:rFonts w:ascii="Avenir Book" w:hAnsi="Avenir Book"/>
          <w:sz w:val="22"/>
        </w:rPr>
        <w:t>higher among young voters who move more frequently</w:t>
      </w:r>
      <w:r w:rsidR="00843803">
        <w:rPr>
          <w:rFonts w:ascii="Avenir Book" w:hAnsi="Avenir Book"/>
          <w:sz w:val="22"/>
        </w:rPr>
        <w:t>.</w:t>
      </w:r>
    </w:p>
    <w:p w14:paraId="0A5BBA78" w14:textId="77777777" w:rsidR="00843803" w:rsidRPr="00843803" w:rsidRDefault="00843803" w:rsidP="00843803">
      <w:pPr>
        <w:spacing w:after="0"/>
        <w:ind w:left="-360" w:right="-360"/>
        <w:rPr>
          <w:rFonts w:ascii="Avenir Next" w:hAnsi="Avenir Next"/>
          <w:i/>
          <w:sz w:val="22"/>
        </w:rPr>
      </w:pPr>
    </w:p>
    <w:p w14:paraId="36D225E3" w14:textId="46E59364" w:rsidR="00843803" w:rsidRPr="00843803" w:rsidRDefault="00843803" w:rsidP="00843803">
      <w:pPr>
        <w:spacing w:after="0"/>
        <w:ind w:left="-360" w:right="-360"/>
        <w:rPr>
          <w:rFonts w:ascii="Avenir Book" w:hAnsi="Avenir Book"/>
          <w:i/>
          <w:sz w:val="22"/>
        </w:rPr>
      </w:pPr>
      <w:r w:rsidRPr="00843803">
        <w:rPr>
          <w:rFonts w:ascii="Avenir Book" w:hAnsi="Avenir Book"/>
          <w:i/>
          <w:sz w:val="22"/>
        </w:rPr>
        <w:t>CORRECT COMMON ERRORS</w:t>
      </w:r>
    </w:p>
    <w:p w14:paraId="150AFE1F" w14:textId="2B34EF59" w:rsidR="00281F7F" w:rsidRPr="00843803" w:rsidRDefault="00843803" w:rsidP="00843803">
      <w:pPr>
        <w:spacing w:after="0"/>
        <w:ind w:left="-360" w:right="-360"/>
        <w:rPr>
          <w:rFonts w:ascii="Avenir Next" w:hAnsi="Avenir Next"/>
          <w:sz w:val="22"/>
        </w:rPr>
      </w:pPr>
      <w:r w:rsidRPr="005740FF">
        <w:rPr>
          <w:rFonts w:ascii="Avenir Next" w:hAnsi="Avenir Next"/>
          <w:sz w:val="22"/>
        </w:rPr>
        <w:t>2/3 of voters around the country who utilize</w:t>
      </w:r>
      <w:r>
        <w:rPr>
          <w:rFonts w:ascii="Avenir Next" w:hAnsi="Avenir Next"/>
          <w:sz w:val="22"/>
        </w:rPr>
        <w:t>d</w:t>
      </w:r>
      <w:r w:rsidRPr="005740FF">
        <w:rPr>
          <w:rFonts w:ascii="Avenir Next" w:hAnsi="Avenir Next"/>
          <w:sz w:val="22"/>
        </w:rPr>
        <w:t xml:space="preserve"> EDR are alrea</w:t>
      </w:r>
      <w:r>
        <w:rPr>
          <w:rFonts w:ascii="Avenir Next" w:hAnsi="Avenir Next"/>
          <w:sz w:val="22"/>
        </w:rPr>
        <w:t xml:space="preserve">dy-registered voters who </w:t>
      </w:r>
      <w:r w:rsidRPr="005740FF">
        <w:rPr>
          <w:rFonts w:ascii="Avenir Next" w:hAnsi="Avenir Next"/>
          <w:sz w:val="22"/>
        </w:rPr>
        <w:t xml:space="preserve">need to update their existing registration information. </w:t>
      </w:r>
      <w:r>
        <w:rPr>
          <w:rFonts w:ascii="Avenir Book" w:hAnsi="Avenir Book"/>
          <w:sz w:val="22"/>
        </w:rPr>
        <w:t>This policy is</w:t>
      </w:r>
      <w:r w:rsidR="0049349B">
        <w:rPr>
          <w:rFonts w:ascii="Avenir Book" w:hAnsi="Avenir Book"/>
          <w:sz w:val="22"/>
        </w:rPr>
        <w:t xml:space="preserve"> </w:t>
      </w:r>
      <w:r>
        <w:rPr>
          <w:rFonts w:ascii="Avenir Book" w:hAnsi="Avenir Book"/>
          <w:sz w:val="22"/>
        </w:rPr>
        <w:t xml:space="preserve">particularly </w:t>
      </w:r>
      <w:r w:rsidR="0049349B">
        <w:rPr>
          <w:rFonts w:ascii="Avenir Book" w:hAnsi="Avenir Book"/>
          <w:sz w:val="22"/>
        </w:rPr>
        <w:t>beneficial to</w:t>
      </w:r>
      <w:r>
        <w:rPr>
          <w:rFonts w:ascii="Avenir Book" w:hAnsi="Avenir Book"/>
          <w:sz w:val="22"/>
        </w:rPr>
        <w:t xml:space="preserve"> those </w:t>
      </w:r>
      <w:r w:rsidRPr="005740FF">
        <w:rPr>
          <w:rFonts w:ascii="Avenir Book" w:hAnsi="Avenir Book"/>
          <w:sz w:val="22"/>
        </w:rPr>
        <w:t>whose</w:t>
      </w:r>
      <w:r w:rsidR="00B02A91">
        <w:rPr>
          <w:rFonts w:ascii="Avenir Book" w:hAnsi="Avenir Book"/>
          <w:sz w:val="22"/>
        </w:rPr>
        <w:t xml:space="preserve"> registration has been a</w:t>
      </w:r>
      <w:r w:rsidR="006A6CD6">
        <w:rPr>
          <w:rFonts w:ascii="Avenir Book" w:hAnsi="Avenir Book"/>
          <w:sz w:val="22"/>
        </w:rPr>
        <w:t>ffected by bureaucratic errors</w:t>
      </w:r>
      <w:r>
        <w:rPr>
          <w:rFonts w:ascii="Avenir Book" w:hAnsi="Avenir Book"/>
          <w:sz w:val="22"/>
        </w:rPr>
        <w:t xml:space="preserve"> such as</w:t>
      </w:r>
      <w:r w:rsidR="006A6CD6">
        <w:rPr>
          <w:rFonts w:ascii="Avenir Book" w:hAnsi="Avenir Book"/>
          <w:sz w:val="22"/>
        </w:rPr>
        <w:t xml:space="preserve"> fix</w:t>
      </w:r>
      <w:r>
        <w:rPr>
          <w:rFonts w:ascii="Avenir Book" w:hAnsi="Avenir Book"/>
          <w:sz w:val="22"/>
        </w:rPr>
        <w:t>ing</w:t>
      </w:r>
      <w:r w:rsidR="006A6CD6">
        <w:rPr>
          <w:rFonts w:ascii="Avenir Book" w:hAnsi="Avenir Book"/>
          <w:sz w:val="22"/>
        </w:rPr>
        <w:t xml:space="preserve"> an incorrect middle initial, an apartment number, or any other inaccur</w:t>
      </w:r>
      <w:r>
        <w:rPr>
          <w:rFonts w:ascii="Avenir Book" w:hAnsi="Avenir Book"/>
          <w:sz w:val="22"/>
        </w:rPr>
        <w:t>acy.</w:t>
      </w:r>
      <w:r w:rsidR="006A6CD6">
        <w:rPr>
          <w:rFonts w:ascii="Avenir Book" w:hAnsi="Avenir Book"/>
          <w:sz w:val="22"/>
        </w:rPr>
        <w:t xml:space="preserve"> EDR allows them to </w:t>
      </w:r>
      <w:r>
        <w:rPr>
          <w:rFonts w:ascii="Avenir Book" w:hAnsi="Avenir Book"/>
          <w:sz w:val="22"/>
        </w:rPr>
        <w:t xml:space="preserve">correct these simple and common mistakes. </w:t>
      </w:r>
    </w:p>
    <w:p w14:paraId="702FE361" w14:textId="77777777" w:rsidR="006A6CD6" w:rsidRDefault="006A6CD6" w:rsidP="006A6CD6">
      <w:pPr>
        <w:spacing w:after="0"/>
        <w:ind w:left="-360" w:right="-360"/>
        <w:rPr>
          <w:rFonts w:ascii="Avenir Book" w:hAnsi="Avenir Book"/>
          <w:sz w:val="22"/>
        </w:rPr>
      </w:pPr>
    </w:p>
    <w:p w14:paraId="70542B1B" w14:textId="6806AB75" w:rsidR="00843803" w:rsidRPr="00843803" w:rsidRDefault="00843803" w:rsidP="006A6CD6">
      <w:pPr>
        <w:spacing w:after="0"/>
        <w:ind w:left="-360" w:right="-360"/>
        <w:rPr>
          <w:rFonts w:ascii="Avenir Book" w:hAnsi="Avenir Book"/>
          <w:i/>
          <w:sz w:val="22"/>
        </w:rPr>
      </w:pPr>
      <w:r w:rsidRPr="00843803">
        <w:rPr>
          <w:rFonts w:ascii="Avenir Book" w:hAnsi="Avenir Book"/>
          <w:i/>
          <w:sz w:val="22"/>
        </w:rPr>
        <w:t xml:space="preserve">INCREASE POLITICAL PARTICIPATION &amp; CIVIC ENGAGEMENT </w:t>
      </w:r>
    </w:p>
    <w:p w14:paraId="5E8BE384" w14:textId="257FE48C" w:rsidR="0062797F" w:rsidRDefault="00843803" w:rsidP="006A6CD6">
      <w:pPr>
        <w:spacing w:after="0"/>
        <w:ind w:left="-360" w:right="-360"/>
        <w:rPr>
          <w:rFonts w:ascii="Avenir Book" w:hAnsi="Avenir Book"/>
          <w:sz w:val="22"/>
        </w:rPr>
      </w:pPr>
      <w:r>
        <w:rPr>
          <w:rFonts w:ascii="Avenir Book" w:hAnsi="Avenir Book"/>
          <w:sz w:val="22"/>
        </w:rPr>
        <w:t xml:space="preserve">Studies show that voters </w:t>
      </w:r>
      <w:r w:rsidR="0049349B">
        <w:rPr>
          <w:rFonts w:ascii="Avenir Book" w:hAnsi="Avenir Book"/>
          <w:sz w:val="22"/>
        </w:rPr>
        <w:t>become more interested in elections a</w:t>
      </w:r>
      <w:r>
        <w:rPr>
          <w:rFonts w:ascii="Avenir Book" w:hAnsi="Avenir Book"/>
          <w:sz w:val="22"/>
        </w:rPr>
        <w:t>s it gets closer to Election Day, more specifically the week of the election</w:t>
      </w:r>
      <w:r w:rsidR="0049349B">
        <w:rPr>
          <w:rFonts w:ascii="Avenir Book" w:hAnsi="Avenir Book"/>
          <w:sz w:val="22"/>
        </w:rPr>
        <w:t>. Whereas early deadlines to complete voter registration impede voters who decide to vote in the final weeks of a campaign</w:t>
      </w:r>
      <w:r>
        <w:rPr>
          <w:rFonts w:ascii="Avenir Book" w:hAnsi="Avenir Book"/>
          <w:sz w:val="22"/>
        </w:rPr>
        <w:t>.</w:t>
      </w:r>
      <w:r w:rsidR="0049349B">
        <w:rPr>
          <w:rFonts w:ascii="Avenir Book" w:hAnsi="Avenir Book"/>
          <w:sz w:val="22"/>
        </w:rPr>
        <w:t xml:space="preserve"> </w:t>
      </w:r>
    </w:p>
    <w:p w14:paraId="2F4C1EEB" w14:textId="77777777" w:rsidR="0062797F" w:rsidRDefault="0062797F" w:rsidP="0062797F">
      <w:pPr>
        <w:spacing w:after="0"/>
        <w:ind w:left="-360" w:right="-360" w:firstLine="720"/>
        <w:rPr>
          <w:rFonts w:ascii="Avenir Book" w:hAnsi="Avenir Book"/>
          <w:sz w:val="22"/>
        </w:rPr>
      </w:pPr>
    </w:p>
    <w:p w14:paraId="43E97868" w14:textId="77777777" w:rsidR="00B66AB7" w:rsidRDefault="00175183" w:rsidP="00B66AB7">
      <w:pPr>
        <w:spacing w:after="0"/>
        <w:ind w:left="-360" w:right="-360"/>
        <w:rPr>
          <w:rFonts w:ascii="Avenir Next" w:hAnsi="Avenir Next"/>
          <w:b/>
          <w:sz w:val="28"/>
          <w:szCs w:val="28"/>
        </w:rPr>
      </w:pPr>
      <w:r w:rsidRPr="00B66AB7">
        <w:rPr>
          <w:rFonts w:ascii="Avenir Next" w:hAnsi="Avenir Next"/>
          <w:b/>
          <w:sz w:val="28"/>
          <w:szCs w:val="28"/>
        </w:rPr>
        <w:t>Why is this good for Massachusetts?</w:t>
      </w:r>
    </w:p>
    <w:p w14:paraId="73741A89" w14:textId="6EBD0ED0" w:rsidR="00843803" w:rsidRPr="00B66AB7" w:rsidRDefault="005D385C" w:rsidP="00B66AB7">
      <w:pPr>
        <w:spacing w:after="0"/>
        <w:ind w:left="-360" w:right="-360"/>
        <w:rPr>
          <w:rFonts w:ascii="Avenir Next" w:hAnsi="Avenir Next"/>
          <w:b/>
          <w:sz w:val="28"/>
          <w:szCs w:val="28"/>
        </w:rPr>
      </w:pPr>
      <w:r w:rsidRPr="00843803">
        <w:rPr>
          <w:rFonts w:ascii="Avenir Next" w:hAnsi="Avenir Next"/>
          <w:i/>
          <w:sz w:val="22"/>
        </w:rPr>
        <w:t>INCREASE TURNOUT</w:t>
      </w:r>
    </w:p>
    <w:p w14:paraId="31A78EA4" w14:textId="482AE61E" w:rsidR="005D385C" w:rsidRPr="006A6CD6" w:rsidRDefault="00F778C7" w:rsidP="006A6CD6">
      <w:pPr>
        <w:spacing w:after="0"/>
        <w:ind w:left="-360" w:right="-360"/>
        <w:rPr>
          <w:rFonts w:ascii="Avenir Next" w:hAnsi="Avenir Next"/>
          <w:b/>
        </w:rPr>
      </w:pPr>
      <w:r>
        <w:rPr>
          <w:rFonts w:ascii="Avenir Next" w:hAnsi="Avenir Next"/>
          <w:sz w:val="22"/>
        </w:rPr>
        <w:t>Massachusetts is</w:t>
      </w:r>
      <w:r w:rsidR="005D385C" w:rsidRPr="005D385C">
        <w:rPr>
          <w:rFonts w:ascii="Avenir Next" w:hAnsi="Avenir Next"/>
          <w:sz w:val="22"/>
        </w:rPr>
        <w:t xml:space="preserve"> currently 17th in the nation for voter turnout according to Non-Profit Vote. Massachusetts is a politically active state and by implementing EDR Massachusetts has the potential to not only increase their turnout by an average of 5% but also potentially be a top state for voter turnout. Neighboring states such as CT, ME, NH &amp; VT all have EDR.  </w:t>
      </w:r>
    </w:p>
    <w:p w14:paraId="22D65D2E" w14:textId="77777777" w:rsidR="006A6CD6" w:rsidRDefault="006A6CD6" w:rsidP="006A6CD6">
      <w:pPr>
        <w:spacing w:after="0"/>
        <w:ind w:left="-360" w:right="-360"/>
        <w:rPr>
          <w:rFonts w:ascii="Avenir Next" w:hAnsi="Avenir Next"/>
          <w:sz w:val="22"/>
        </w:rPr>
      </w:pPr>
    </w:p>
    <w:p w14:paraId="79177382" w14:textId="77777777" w:rsidR="00843803" w:rsidRDefault="005D385C" w:rsidP="006A6CD6">
      <w:pPr>
        <w:spacing w:after="0"/>
        <w:ind w:left="-360" w:right="-360"/>
        <w:rPr>
          <w:rFonts w:ascii="Avenir Next" w:hAnsi="Avenir Next"/>
          <w:i/>
          <w:sz w:val="22"/>
        </w:rPr>
      </w:pPr>
      <w:r w:rsidRPr="00843803">
        <w:rPr>
          <w:rFonts w:ascii="Avenir Next" w:hAnsi="Avenir Next"/>
          <w:i/>
          <w:sz w:val="22"/>
        </w:rPr>
        <w:t>MODERNIZE &amp; UPDATE OUR ELECTIONS</w:t>
      </w:r>
    </w:p>
    <w:p w14:paraId="0417F2C9" w14:textId="13B741AF" w:rsidR="005D385C" w:rsidRPr="005D385C" w:rsidRDefault="005D385C" w:rsidP="006A6CD6">
      <w:pPr>
        <w:spacing w:after="0"/>
        <w:ind w:left="-360" w:right="-360"/>
        <w:rPr>
          <w:rFonts w:ascii="Avenir Next" w:hAnsi="Avenir Next"/>
          <w:sz w:val="22"/>
        </w:rPr>
      </w:pPr>
      <w:r w:rsidRPr="00DC78F5">
        <w:rPr>
          <w:rFonts w:ascii="Avenir Next" w:hAnsi="Avenir Next"/>
          <w:sz w:val="22"/>
        </w:rPr>
        <w:t xml:space="preserve"> </w:t>
      </w:r>
      <w:r w:rsidRPr="005D385C">
        <w:rPr>
          <w:rFonts w:ascii="Avenir Next" w:hAnsi="Avenir Next"/>
          <w:sz w:val="22"/>
        </w:rPr>
        <w:t>With Automatic Voter Registration (AVR) in place, EDR will clean up whatever AVR does not cover. The two systems in sync together will help with long-term cost controls and improve efficiency and integrity in our elections system.</w:t>
      </w:r>
    </w:p>
    <w:p w14:paraId="25C9CE41" w14:textId="638AAB67" w:rsidR="005D385C" w:rsidRPr="005D385C" w:rsidRDefault="005D385C" w:rsidP="005D385C">
      <w:pPr>
        <w:spacing w:after="0"/>
        <w:ind w:left="-360" w:right="-360" w:firstLine="720"/>
        <w:rPr>
          <w:rFonts w:ascii="Avenir Next" w:hAnsi="Avenir Next"/>
          <w:sz w:val="22"/>
        </w:rPr>
      </w:pPr>
      <w:r w:rsidRPr="005D385C">
        <w:rPr>
          <w:rFonts w:ascii="Avenir Next" w:hAnsi="Avenir Next"/>
          <w:noProof/>
          <w:sz w:val="22"/>
        </w:rPr>
        <w:drawing>
          <wp:inline distT="0" distB="0" distL="0" distR="0" wp14:anchorId="2A6AC0C3" wp14:editId="7F25ADD4">
            <wp:extent cx="205740" cy="92710"/>
            <wp:effectExtent l="0" t="0" r="0" b="0"/>
            <wp:docPr id="10" name="Picture 1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 cy="92710"/>
                    </a:xfrm>
                    <a:prstGeom prst="rect">
                      <a:avLst/>
                    </a:prstGeom>
                    <a:noFill/>
                    <a:ln>
                      <a:noFill/>
                    </a:ln>
                  </pic:spPr>
                </pic:pic>
              </a:graphicData>
            </a:graphic>
          </wp:inline>
        </w:drawing>
      </w:r>
    </w:p>
    <w:sectPr w:rsidR="005D385C" w:rsidRPr="005D385C" w:rsidSect="00D14CC6">
      <w:headerReference w:type="default" r:id="rId14"/>
      <w:pgSz w:w="12240" w:h="15840" w:code="1"/>
      <w:pgMar w:top="3067" w:right="1080" w:bottom="720" w:left="108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0131C" w14:textId="77777777" w:rsidR="00FD4DAA" w:rsidRDefault="00FD4DAA" w:rsidP="001E7D29">
      <w:pPr>
        <w:spacing w:after="0" w:line="240" w:lineRule="auto"/>
      </w:pPr>
      <w:r>
        <w:separator/>
      </w:r>
    </w:p>
  </w:endnote>
  <w:endnote w:type="continuationSeparator" w:id="0">
    <w:p w14:paraId="725CF97C" w14:textId="77777777" w:rsidR="00FD4DAA" w:rsidRDefault="00FD4DAA"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venir Next">
    <w:altName w:val="Corbel"/>
    <w:charset w:val="00"/>
    <w:family w:val="swiss"/>
    <w:pitch w:val="variable"/>
    <w:sig w:usb0="00000001" w:usb1="5000204A" w:usb2="00000000" w:usb3="00000000" w:csb0="0000009B" w:csb1="00000000"/>
  </w:font>
  <w:font w:name="Abadi MT Condensed Extra Bold">
    <w:altName w:val="Gill Sans Ultra Bold Condensed"/>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l Tarikh">
    <w:charset w:val="B2"/>
    <w:family w:val="auto"/>
    <w:pitch w:val="variable"/>
    <w:sig w:usb0="00002003" w:usb1="00000000" w:usb2="00000000" w:usb3="00000000" w:csb0="00000041" w:csb1="00000000"/>
  </w:font>
  <w:font w:name="Avenir Book">
    <w:altName w:val="Corbel"/>
    <w:charset w:val="00"/>
    <w:family w:val="swiss"/>
    <w:pitch w:val="variable"/>
    <w:sig w:usb0="00000001" w:usb1="5000204A"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1DD5C" w14:textId="77777777" w:rsidR="00FD4DAA" w:rsidRDefault="00FD4DAA" w:rsidP="001E7D29">
      <w:pPr>
        <w:spacing w:after="0" w:line="240" w:lineRule="auto"/>
      </w:pPr>
      <w:r>
        <w:separator/>
      </w:r>
    </w:p>
  </w:footnote>
  <w:footnote w:type="continuationSeparator" w:id="0">
    <w:p w14:paraId="76A56C80" w14:textId="77777777" w:rsidR="00FD4DAA" w:rsidRDefault="00FD4DAA" w:rsidP="001E7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6E6DB" w14:textId="77777777" w:rsidR="002E4F42" w:rsidRDefault="002E4F42">
    <w:pPr>
      <w:pStyle w:val="Header"/>
    </w:pPr>
    <w:r w:rsidRPr="00084752">
      <w:rPr>
        <w:noProof/>
        <w:sz w:val="40"/>
      </w:rPr>
      <mc:AlternateContent>
        <mc:Choice Requires="wpg">
          <w:drawing>
            <wp:anchor distT="0" distB="0" distL="114300" distR="114300" simplePos="0" relativeHeight="251659264" behindDoc="0" locked="0" layoutInCell="1" allowOverlap="1" wp14:anchorId="05987EF1" wp14:editId="748AC2D7">
              <wp:simplePos x="0" y="0"/>
              <wp:positionH relativeFrom="page">
                <wp:align>center</wp:align>
              </wp:positionH>
              <wp:positionV relativeFrom="page">
                <wp:align>center</wp:align>
              </wp:positionV>
              <wp:extent cx="7556500" cy="10865485"/>
              <wp:effectExtent l="0" t="0" r="0" b="17145"/>
              <wp:wrapNone/>
              <wp:docPr id="29" name="Group 29">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mv="urn:schemas-microsoft-com:mac:vml" xmlns:mo="http://schemas.microsoft.com/office/mac/office/2008/main" val="1"/>
                  </a:ext>
                </a:extLst>
              </wp:docPr>
              <wp:cNvGraphicFramePr/>
              <a:graphic xmlns:a="http://schemas.openxmlformats.org/drawingml/2006/main">
                <a:graphicData uri="http://schemas.microsoft.com/office/word/2010/wordprocessingGroup">
                  <wpg:wgp>
                    <wpg:cNvGrpSpPr/>
                    <wpg:grpSpPr>
                      <a:xfrm>
                        <a:off x="0" y="0"/>
                        <a:ext cx="7556500" cy="10865485"/>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bg1">
                            <a:lumMod val="65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bg1">
                            <a:lumMod val="65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440893" y="9886277"/>
                          <a:ext cx="829541"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rgbClr val="06176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rgbClr val="06176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bg1">
                            <a:lumMod val="65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a:extLst/>
                      </wps:cNvPr>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C00000">
                            <a:alpha val="6902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a:extLst/>
                      </wps:cNvPr>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C00000">
                            <a:alpha val="6902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xmlns:mv="urn:schemas-microsoft-com:mac:vml" xmlns:mo="http://schemas.microsoft.com/office/mac/office/2008/main">
          <w:pict>
            <v:group w14:anchorId="5030BCC0" id="Group 29" o:spid="_x0000_s1026" style="position:absolute;margin-left:0;margin-top:0;width:595pt;height:855.55pt;z-index:251659264;mso-width-percent:1000;mso-height-percent:1016;mso-position-horizontal:center;mso-position-horizontal-relative:page;mso-position-vertical:center;mso-position-vertical-relative:page;mso-width-percent:1000;mso-height-percent:1016" coordsize="7556858,108657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">
              <v:shape id="Freeform: Shape 8" o:spid="_x0000_s1027" style="position:absolute;left:4120179;width:3436679;height:896497;visibility:visible;mso-wrap-style:square;v-text-anchor:middle" coordsize="3436678,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NpEUvwAA&#10;ANoAAAAPAAAAZHJzL2Rvd25yZXYueG1sRE9Ni8IwEL0L+x/CCHsRTRVxpZoWKQi7nrTrxdvQjG2x&#10;mYQmq91/bw6Cx8f73uaD6cSdet9aVjCfJSCIK6tbrhWcf/fTNQgfkDV2lknBP3nIs4/RFlNtH3yi&#10;exlqEUPYp6igCcGlUvqqIYN+Zh1x5K62Nxgi7Gupe3zEcNPJRZKspMGWY0ODjoqGqlv5ZxQUtVsc&#10;3FLr4uvnONldtJ/vsVLqczzsNiACDeEtfrm/tYK4NV6JN0BmT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c2kRS/AAAA2gAAAA8AAAAAAAAAAAAAAAAAlwIAAGRycy9kb3ducmV2&#10;LnhtbFBLBQYAAAAABAAEAPUAAACDAwAAAAA=&#10;" path="m3429208,12451l3429208,889026,497239,889026,12452,12451,3429208,12451xe" fillcolor="#a5a5a5 [2092]" stroked="f">
                <v:stroke joinstyle="miter"/>
                <v:path arrowok="t" o:connecttype="custom" o:connectlocs="3429209,12451;3429209,889027;497239,889027;12452,12451" o:connectangles="0,0,0,0"/>
              </v:shape>
              <v:shape id="Freeform: Shape 9" o:spid="_x0000_s1028" style="position:absolute;top:656216;width:3519690;height:896497;visibility:visible;mso-wrap-style:square;v-text-anchor:middle" coordsize="3519690,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eZOLwgAA&#10;ANoAAAAPAAAAZHJzL2Rvd25yZXYueG1sRI9BawIxFITvgv8hPKG3mlWK2NUo1VoQhUKteH5unpul&#10;m5dlk9XVX2+EgsdhZr5hpvPWluJMtS8cKxj0ExDEmdMF5wr2v1+vYxA+IGssHZOCK3mYz7qdKaba&#10;XfiHzruQiwhhn6ICE0KVSukzQxZ931XE0Tu52mKIss6lrvES4baUwyQZSYsFxwWDFS0NZX+7xipY&#10;HbdmVHzz4c1s8PiJt2axso1SL732YwIiUBue4f/2Wit4h8eVeAPk7A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N5k4vCAAAA2gAAAA8AAAAAAAAAAAAAAAAAlwIAAGRycy9kb3du&#10;cmV2LnhtbFBLBQYAAAAABAAEAPUAAACGAwAAAAA=&#10;" path="m12452,890686l12452,12451,3030752,12451,3515540,890686,12452,890686xe" fillcolor="#a5a5a5 [2092]" stroked="f">
                <v:stroke joinstyle="miter"/>
                <v:path arrowok="t" o:connecttype="custom" o:connectlocs="12452,890687;12452,12451;3030752,12451;3515540,890687" o:connectangles="0,0,0,0"/>
              </v:shape>
              <v:shape id="Freeform: Shape 12" o:spid="_x0000_s1029" style="position:absolute;left:3440893;top:9886277;width:829541;height:979170;visibility:visible;mso-wrap-style:square;v-text-anchor:middle" coordsize="913127,979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fevzwwAA&#10;ANsAAAAPAAAAZHJzL2Rvd25yZXYueG1sRE9Na8JAEL0L/odlhF5ENyrVEl1FhEIPQkkshd7G7JhE&#10;s7Mhu43bf98tFLzN433OZhdMI3rqXG1ZwWyagCAurK65VPBxep28gHAeWWNjmRT8kIPddjjYYKrt&#10;nTPqc1+KGMIuRQWV920qpSsqMuimtiWO3MV2Bn2EXSl1h/cYbho5T5KlNFhzbKiwpUNFxS3/NgpC&#10;HxbJ5f3w/Lkac34O1+zYf2VKPY3Cfg3CU/AP8b/7Tcf5c/j7JR4gt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5fevzwwAAANsAAAAPAAAAAAAAAAAAAAAAAJcCAABkcnMvZG93&#10;bnJldi54bWxQSwUGAAAAAAQABAD1AAAAhwMAAAAA&#10;" path="m12452,981997l575270,12451,905656,12451,342838,981997,12452,981997xe" fillcolor="#061762" stroked="f">
                <v:stroke joinstyle="miter"/>
                <v:path arrowok="t" o:connecttype="custom" o:connectlocs="11312,981661;522611,12447;822754,12447;311455,981661" o:connectangles="0,0,0,0"/>
              </v:shape>
              <v:shape id="Freeform: Shape 13" o:spid="_x0000_s1030" style="position:absolute;left:2829261;top:9886277;width:913127;height:979506;visibility:visible;mso-wrap-style:square;v-text-anchor:middle" coordsize="913127,979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MU5owwAA&#10;ANsAAAAPAAAAZHJzL2Rvd25yZXYueG1sRE9Na8JAEL0X/A/LCL0Us7GilugqIhR6KJTEUuhtzI5J&#10;NDsbstu4/ffdguBtHu9z1ttgWjFQ7xrLCqZJCoK4tLrhSsHn4XXyAsJ5ZI2tZVLwSw62m9HDGjNt&#10;r5zTUPhKxBB2GSqove8yKV1Zk0GX2I44cifbG/QR9pXUPV5juGnlc5oupMGGY0ONHe1rKi/Fj1EQ&#10;hjBLTx/7+dfyiYtjOOfvw3eu1OM47FYgPAV/F9/cbzrOn8H/L/EAuf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MU5owwAAANsAAAAPAAAAAAAAAAAAAAAAAJcCAABkcnMvZG93&#10;bnJldi54bWxQSwUGAAAAAAQABAD1AAAAhwMAAAAA&#10;" path="m12452,981997l570289,12451,900675,12451,342838,981997,12452,981997xe" fillcolor="#061762" stroked="f">
                <v:stroke joinstyle="miter"/>
                <v:path arrowok="t" o:connecttype="custom" o:connectlocs="12452,981998;570289,12451;900675,12451;342838,981998" o:connectangles="0,0,0,0"/>
              </v:shape>
              <v:shape id="Freeform: Shape 14" o:spid="_x0000_s1031" style="position:absolute;left:4034118;top:9886277;width:3519690;height:896497;visibility:visible;mso-wrap-style:square;v-text-anchor:middle" coordsize="3519690,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49cpwQAA&#10;ANsAAAAPAAAAZHJzL2Rvd25yZXYueG1sRE/fa8IwEH4f7H8IN9jbTCciUk3FTQdDQVg3fL42Z1PW&#10;XEqTaudfbwRhb/fx/bzFcrCNOFHna8cKXkcJCOLS6ZorBT/fHy8zED4ga2wck4I/8rDMHh8WmGp3&#10;5i865aESMYR9igpMCG0qpS8NWfQj1xJH7ug6iyHCrpK6w3MMt40cJ8lUWqw5Nhhs6d1Q+Zv3VsGm&#10;2JlpvefDxGyxWOOlf9vYXqnnp2E1BxFoCP/iu/tTx/kTuP0SD5DZF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uPXKcEAAADbAAAADwAAAAAAAAAAAAAAAACXAgAAZHJzL2Rvd25y&#10;ZXYueG1sUEsFBgAAAAAEAAQA9QAAAIUDAAAAAA==&#10;" path="m3515540,889026l3515540,12451,497239,12451,12452,889026,3515540,889026xe" fillcolor="#a5a5a5 [2092]" stroked="f">
                <v:stroke joinstyle="miter"/>
                <v:path arrowok="t" o:connecttype="custom" o:connectlocs="3515540,889027;3515540,12451;497239,12451;12452,889027" o:connectangles="0,0,0,0"/>
              </v:shape>
              <v:shape id="Freeform: Shape 8" o:spid="_x0000_s1032" style="position:absolute;left:2872292;width:1217295;height:1542415;visibility:visible;mso-wrap-style:square;v-text-anchor:middle" coordsize="1217675,15426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nBzLwwAA&#10;ANsAAAAPAAAAZHJzL2Rvd25yZXYueG1sRI9Ba8JAFITvhf6H5RW81U0i2BJdgxSKuRoF7e2RfSbB&#10;7Nuwu5q0v75bEHocZuYbZl1Mphd3cr6zrCCdJyCIa6s7bhQcD5+v7yB8QNbYWyYF3+Sh2Dw/rTHX&#10;duQ93avQiAhhn6OCNoQhl9LXLRn0czsQR+9incEQpWukdjhGuOllliRLabDjuNDiQB8t1dfqZhTs&#10;TmdMf/hY6sp9LSuzyPZjmSk1e5m2KxCBpvAffrRLrSB7g78v8QfIz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nBzLwwAAANsAAAAPAAAAAAAAAAAAAAAAAJcCAABkcnMvZG93&#10;bnJldi54bWxQSwUGAAAAAAQABAD1AAAAhwMAAAAA&#10;" path="m0,0l330287,,1217675,1542668,888533,1542668,,0xe" fillcolor="#c00000" stroked="f">
                <v:fill opacity="45232f"/>
                <v:stroke joinstyle="miter"/>
                <v:path arrowok="t" o:connecttype="custom" o:connectlocs="0,0;330184,0;1217295,1542415;888256,1542415;0,0" o:connectangles="0,0,0,0,0"/>
              </v:shape>
              <v:shape id="Freeform: Shape 7" o:spid="_x0000_s1033" style="position:absolute;left:3474720;width:1225138;height:1542664;visibility:visible;mso-wrap-style:square;v-text-anchor:middle" coordsize="1225138,15426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EsJJwAAA&#10;ANsAAAAPAAAAZHJzL2Rvd25yZXYueG1sRE9Ni8IwEL0L/ocwgjdN7UGlGkVEWYVFUXvZ29DMtt1t&#10;JqXJtt1/bw6Cx8f7Xm97U4mWGldaVjCbRiCIM6tLzhWkj+NkCcJ5ZI2VZVLwTw62m+FgjYm2Hd+o&#10;vftchBB2CSoovK8TKV1WkEE3tTVx4L5tY9AH2ORSN9iFcFPJOIrm0mDJoaHAmvYFZb/3P6OAPn52&#10;7cKXaX/uPmUa28vh+nVRajzqdysQnnr/Fr/cJ60gDmPDl/AD5OY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VEsJJwAAAANsAAAAPAAAAAAAAAAAAAAAAAJcCAABkcnMvZG93bnJl&#10;di54bWxQSwUGAAAAAAQABAD1AAAAhAMAAAAA&#10;" path="m0,0l330265,,1225138,1542664,895208,1542664,,0xe" fillcolor="#c00000" stroked="f">
                <v:fill opacity="45232f"/>
                <v:stroke joinstyle="miter"/>
                <v:path arrowok="t" o:connecttype="custom" o:connectlocs="0,0;330265,0;1225138,1542664;895208,1542664;0,0" o:connectangles="0,0,0,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3E2C565A"/>
    <w:multiLevelType w:val="multilevel"/>
    <w:tmpl w:val="2740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4"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9"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6"/>
  </w:num>
  <w:num w:numId="2">
    <w:abstractNumId w:val="19"/>
  </w:num>
  <w:num w:numId="3">
    <w:abstractNumId w:val="20"/>
  </w:num>
  <w:num w:numId="4">
    <w:abstractNumId w:val="12"/>
  </w:num>
  <w:num w:numId="5">
    <w:abstractNumId w:val="3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3"/>
  </w:num>
  <w:num w:numId="26">
    <w:abstractNumId w:val="11"/>
  </w:num>
  <w:num w:numId="27">
    <w:abstractNumId w:val="23"/>
  </w:num>
  <w:num w:numId="28">
    <w:abstractNumId w:val="11"/>
  </w:num>
  <w:num w:numId="29">
    <w:abstractNumId w:val="32"/>
  </w:num>
  <w:num w:numId="30">
    <w:abstractNumId w:val="24"/>
  </w:num>
  <w:num w:numId="31">
    <w:abstractNumId w:val="39"/>
  </w:num>
  <w:num w:numId="32">
    <w:abstractNumId w:val="34"/>
  </w:num>
  <w:num w:numId="33">
    <w:abstractNumId w:val="17"/>
  </w:num>
  <w:num w:numId="34">
    <w:abstractNumId w:val="26"/>
  </w:num>
  <w:num w:numId="35">
    <w:abstractNumId w:val="10"/>
  </w:num>
  <w:num w:numId="36">
    <w:abstractNumId w:val="27"/>
  </w:num>
  <w:num w:numId="37">
    <w:abstractNumId w:val="31"/>
  </w:num>
  <w:num w:numId="38">
    <w:abstractNumId w:val="25"/>
  </w:num>
  <w:num w:numId="39">
    <w:abstractNumId w:val="38"/>
  </w:num>
  <w:num w:numId="40">
    <w:abstractNumId w:val="29"/>
  </w:num>
  <w:num w:numId="41">
    <w:abstractNumId w:val="21"/>
  </w:num>
  <w:num w:numId="42">
    <w:abstractNumId w:val="30"/>
  </w:num>
  <w:num w:numId="43">
    <w:abstractNumId w:val="35"/>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7F"/>
    <w:rsid w:val="0000418E"/>
    <w:rsid w:val="00016839"/>
    <w:rsid w:val="00042FB3"/>
    <w:rsid w:val="00057671"/>
    <w:rsid w:val="00084752"/>
    <w:rsid w:val="00086540"/>
    <w:rsid w:val="000D445D"/>
    <w:rsid w:val="000F4987"/>
    <w:rsid w:val="000F65EC"/>
    <w:rsid w:val="00103670"/>
    <w:rsid w:val="00110BBD"/>
    <w:rsid w:val="0011573E"/>
    <w:rsid w:val="0012634B"/>
    <w:rsid w:val="001269DE"/>
    <w:rsid w:val="00140DAE"/>
    <w:rsid w:val="0015180F"/>
    <w:rsid w:val="001746FC"/>
    <w:rsid w:val="00175183"/>
    <w:rsid w:val="00193653"/>
    <w:rsid w:val="001A6AC0"/>
    <w:rsid w:val="001C329C"/>
    <w:rsid w:val="001E7D29"/>
    <w:rsid w:val="002404F5"/>
    <w:rsid w:val="00275260"/>
    <w:rsid w:val="00276FA1"/>
    <w:rsid w:val="00281F7F"/>
    <w:rsid w:val="00285B87"/>
    <w:rsid w:val="00291B4A"/>
    <w:rsid w:val="002A7BAC"/>
    <w:rsid w:val="002C3D7E"/>
    <w:rsid w:val="002E4F42"/>
    <w:rsid w:val="00300C4D"/>
    <w:rsid w:val="0032131A"/>
    <w:rsid w:val="003310BF"/>
    <w:rsid w:val="00333DF8"/>
    <w:rsid w:val="003414B5"/>
    <w:rsid w:val="00352B99"/>
    <w:rsid w:val="00357641"/>
    <w:rsid w:val="003603AA"/>
    <w:rsid w:val="00360B6E"/>
    <w:rsid w:val="00361DEE"/>
    <w:rsid w:val="00375C33"/>
    <w:rsid w:val="00394EF4"/>
    <w:rsid w:val="003E5EB5"/>
    <w:rsid w:val="00410612"/>
    <w:rsid w:val="00411F8B"/>
    <w:rsid w:val="004203B0"/>
    <w:rsid w:val="004230D9"/>
    <w:rsid w:val="00450670"/>
    <w:rsid w:val="004724BD"/>
    <w:rsid w:val="00477352"/>
    <w:rsid w:val="004857C8"/>
    <w:rsid w:val="00491C23"/>
    <w:rsid w:val="0049349B"/>
    <w:rsid w:val="004B5C09"/>
    <w:rsid w:val="004E227E"/>
    <w:rsid w:val="00500DD1"/>
    <w:rsid w:val="00521AE3"/>
    <w:rsid w:val="00535B54"/>
    <w:rsid w:val="00554276"/>
    <w:rsid w:val="00564D17"/>
    <w:rsid w:val="00570173"/>
    <w:rsid w:val="005740FF"/>
    <w:rsid w:val="00581A7C"/>
    <w:rsid w:val="005D385C"/>
    <w:rsid w:val="005D3902"/>
    <w:rsid w:val="005E0ED9"/>
    <w:rsid w:val="00616B41"/>
    <w:rsid w:val="00620AE8"/>
    <w:rsid w:val="0062797F"/>
    <w:rsid w:val="0064628C"/>
    <w:rsid w:val="0065214E"/>
    <w:rsid w:val="00655EE2"/>
    <w:rsid w:val="00680296"/>
    <w:rsid w:val="006853BC"/>
    <w:rsid w:val="00687389"/>
    <w:rsid w:val="006928C1"/>
    <w:rsid w:val="006A6CD6"/>
    <w:rsid w:val="006D5463"/>
    <w:rsid w:val="006D6729"/>
    <w:rsid w:val="006E015E"/>
    <w:rsid w:val="006F03D4"/>
    <w:rsid w:val="00700B1F"/>
    <w:rsid w:val="007257E9"/>
    <w:rsid w:val="00740105"/>
    <w:rsid w:val="00744B1E"/>
    <w:rsid w:val="00756AD4"/>
    <w:rsid w:val="00756D9C"/>
    <w:rsid w:val="007619BD"/>
    <w:rsid w:val="00771C24"/>
    <w:rsid w:val="00777587"/>
    <w:rsid w:val="00781863"/>
    <w:rsid w:val="00792701"/>
    <w:rsid w:val="007D5836"/>
    <w:rsid w:val="007F34A4"/>
    <w:rsid w:val="00815563"/>
    <w:rsid w:val="00821BE9"/>
    <w:rsid w:val="008240DA"/>
    <w:rsid w:val="008429E5"/>
    <w:rsid w:val="00843803"/>
    <w:rsid w:val="00867EA4"/>
    <w:rsid w:val="00880C14"/>
    <w:rsid w:val="00895755"/>
    <w:rsid w:val="00897D88"/>
    <w:rsid w:val="008A0319"/>
    <w:rsid w:val="008D0732"/>
    <w:rsid w:val="008D43E9"/>
    <w:rsid w:val="008E3C0E"/>
    <w:rsid w:val="008E421A"/>
    <w:rsid w:val="008E476B"/>
    <w:rsid w:val="008F0F63"/>
    <w:rsid w:val="00927C63"/>
    <w:rsid w:val="00932F50"/>
    <w:rsid w:val="0094637B"/>
    <w:rsid w:val="00955A78"/>
    <w:rsid w:val="0098717B"/>
    <w:rsid w:val="009921B8"/>
    <w:rsid w:val="009D4984"/>
    <w:rsid w:val="009D6901"/>
    <w:rsid w:val="009F1676"/>
    <w:rsid w:val="009F4E19"/>
    <w:rsid w:val="00A07662"/>
    <w:rsid w:val="00A1006B"/>
    <w:rsid w:val="00A21B71"/>
    <w:rsid w:val="00A25111"/>
    <w:rsid w:val="00A3439E"/>
    <w:rsid w:val="00A37F9E"/>
    <w:rsid w:val="00A40085"/>
    <w:rsid w:val="00A47DF6"/>
    <w:rsid w:val="00A60E11"/>
    <w:rsid w:val="00A63D35"/>
    <w:rsid w:val="00A9231C"/>
    <w:rsid w:val="00AA2532"/>
    <w:rsid w:val="00AC72FB"/>
    <w:rsid w:val="00AE1F88"/>
    <w:rsid w:val="00AE361F"/>
    <w:rsid w:val="00AE5370"/>
    <w:rsid w:val="00B02A91"/>
    <w:rsid w:val="00B02C79"/>
    <w:rsid w:val="00B247A9"/>
    <w:rsid w:val="00B435B5"/>
    <w:rsid w:val="00B468C8"/>
    <w:rsid w:val="00B565D8"/>
    <w:rsid w:val="00B5779A"/>
    <w:rsid w:val="00B64D24"/>
    <w:rsid w:val="00B66AB7"/>
    <w:rsid w:val="00B7147D"/>
    <w:rsid w:val="00B75CFC"/>
    <w:rsid w:val="00B853F9"/>
    <w:rsid w:val="00B92231"/>
    <w:rsid w:val="00BA2CE6"/>
    <w:rsid w:val="00BB018B"/>
    <w:rsid w:val="00BD1747"/>
    <w:rsid w:val="00BD2B06"/>
    <w:rsid w:val="00BE367F"/>
    <w:rsid w:val="00C14973"/>
    <w:rsid w:val="00C1643D"/>
    <w:rsid w:val="00C261A9"/>
    <w:rsid w:val="00C42793"/>
    <w:rsid w:val="00C47362"/>
    <w:rsid w:val="00C601ED"/>
    <w:rsid w:val="00CE5A5C"/>
    <w:rsid w:val="00D14CC6"/>
    <w:rsid w:val="00D31AB7"/>
    <w:rsid w:val="00D50D23"/>
    <w:rsid w:val="00D512BB"/>
    <w:rsid w:val="00D53571"/>
    <w:rsid w:val="00D56F93"/>
    <w:rsid w:val="00DA3B1A"/>
    <w:rsid w:val="00DC0F8A"/>
    <w:rsid w:val="00DC6078"/>
    <w:rsid w:val="00DC78F5"/>
    <w:rsid w:val="00DC79AD"/>
    <w:rsid w:val="00DD2075"/>
    <w:rsid w:val="00DF2868"/>
    <w:rsid w:val="00E557A0"/>
    <w:rsid w:val="00E878F7"/>
    <w:rsid w:val="00ED26D9"/>
    <w:rsid w:val="00EF6435"/>
    <w:rsid w:val="00F10F6B"/>
    <w:rsid w:val="00F23697"/>
    <w:rsid w:val="00F36BB7"/>
    <w:rsid w:val="00F479FB"/>
    <w:rsid w:val="00F778C7"/>
    <w:rsid w:val="00F87EAA"/>
    <w:rsid w:val="00F92B25"/>
    <w:rsid w:val="00F93D79"/>
    <w:rsid w:val="00FB3809"/>
    <w:rsid w:val="00FD4DAA"/>
    <w:rsid w:val="00FD6CAB"/>
    <w:rsid w:val="00FE6B6C"/>
    <w:rsid w:val="00FF64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27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F42"/>
  </w:style>
  <w:style w:type="paragraph" w:styleId="Heading1">
    <w:name w:val="heading 1"/>
    <w:basedOn w:val="Normal"/>
    <w:uiPriority w:val="9"/>
    <w:qFormat/>
    <w:rsid w:val="00D53571"/>
    <w:pPr>
      <w:keepNext/>
      <w:spacing w:after="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2E4F42"/>
    <w:pPr>
      <w:numPr>
        <w:numId w:val="40"/>
      </w:numPr>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semiHidden/>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
    <w:name w:val="Smart Hyperlink"/>
    <w:basedOn w:val="DefaultParagraphFont"/>
    <w:uiPriority w:val="99"/>
    <w:semiHidden/>
    <w:unhideWhenUsed/>
    <w:rsid w:val="004230D9"/>
    <w:rPr>
      <w:rFonts w:ascii="Times New Roman" w:hAnsi="Times New Roman" w:cs="Times New Roman"/>
      <w:u w:val="dotted"/>
    </w:rPr>
  </w:style>
  <w:style w:type="character" w:customStyle="1"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2E4F42"/>
    <w:pPr>
      <w:numPr>
        <w:ilvl w:val="1"/>
        <w:numId w:val="40"/>
      </w:numPr>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LocationDateTime">
    <w:name w:val="LocationDateTime"/>
    <w:basedOn w:val="Normal"/>
    <w:qFormat/>
    <w:rsid w:val="00110BBD"/>
    <w:pPr>
      <w:framePr w:wrap="around" w:vAnchor="page" w:hAnchor="text" w:xAlign="right" w:y="318"/>
      <w:shd w:val="clear" w:color="auto" w:fill="373545" w:themeFill="text2"/>
      <w:tabs>
        <w:tab w:val="left" w:pos="7164"/>
      </w:tabs>
      <w:spacing w:after="0" w:line="312" w:lineRule="auto"/>
      <w:ind w:left="6754"/>
    </w:pPr>
    <w:rPr>
      <w:rFonts w:asciiTheme="majorHAnsi" w:hAnsiTheme="majorHAnsi"/>
      <w:color w:val="FFFFFF" w:themeColor="background1"/>
      <w:sz w:val="16"/>
      <w:lang w:val="en-GB"/>
    </w:rPr>
  </w:style>
  <w:style w:type="paragraph" w:customStyle="1" w:styleId="LogoLine">
    <w:name w:val="Logo Line"/>
    <w:basedOn w:val="Normal"/>
    <w:qFormat/>
    <w:rsid w:val="00110BBD"/>
    <w:pPr>
      <w:framePr w:wrap="around" w:vAnchor="page" w:hAnchor="page" w:x="707" w:y="1167"/>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5372">
      <w:bodyDiv w:val="1"/>
      <w:marLeft w:val="0"/>
      <w:marRight w:val="0"/>
      <w:marTop w:val="0"/>
      <w:marBottom w:val="0"/>
      <w:divBdr>
        <w:top w:val="none" w:sz="0" w:space="0" w:color="auto"/>
        <w:left w:val="none" w:sz="0" w:space="0" w:color="auto"/>
        <w:bottom w:val="none" w:sz="0" w:space="0" w:color="auto"/>
        <w:right w:val="none" w:sz="0" w:space="0" w:color="auto"/>
      </w:divBdr>
      <w:divsChild>
        <w:div w:id="1616865051">
          <w:marLeft w:val="0"/>
          <w:marRight w:val="0"/>
          <w:marTop w:val="0"/>
          <w:marBottom w:val="0"/>
          <w:divBdr>
            <w:top w:val="none" w:sz="0" w:space="0" w:color="auto"/>
            <w:left w:val="none" w:sz="0" w:space="0" w:color="auto"/>
            <w:bottom w:val="none" w:sz="0" w:space="0" w:color="auto"/>
            <w:right w:val="none" w:sz="0" w:space="0" w:color="auto"/>
          </w:divBdr>
        </w:div>
        <w:div w:id="473449878">
          <w:marLeft w:val="0"/>
          <w:marRight w:val="0"/>
          <w:marTop w:val="0"/>
          <w:marBottom w:val="0"/>
          <w:divBdr>
            <w:top w:val="none" w:sz="0" w:space="0" w:color="auto"/>
            <w:left w:val="none" w:sz="0" w:space="0" w:color="auto"/>
            <w:bottom w:val="none" w:sz="0" w:space="0" w:color="auto"/>
            <w:right w:val="none" w:sz="0" w:space="0" w:color="auto"/>
          </w:divBdr>
        </w:div>
        <w:div w:id="546837452">
          <w:marLeft w:val="0"/>
          <w:marRight w:val="0"/>
          <w:marTop w:val="0"/>
          <w:marBottom w:val="0"/>
          <w:divBdr>
            <w:top w:val="none" w:sz="0" w:space="0" w:color="auto"/>
            <w:left w:val="none" w:sz="0" w:space="0" w:color="auto"/>
            <w:bottom w:val="none" w:sz="0" w:space="0" w:color="auto"/>
            <w:right w:val="none" w:sz="0" w:space="0" w:color="auto"/>
          </w:divBdr>
        </w:div>
        <w:div w:id="348020383">
          <w:marLeft w:val="0"/>
          <w:marRight w:val="0"/>
          <w:marTop w:val="0"/>
          <w:marBottom w:val="0"/>
          <w:divBdr>
            <w:top w:val="none" w:sz="0" w:space="0" w:color="auto"/>
            <w:left w:val="none" w:sz="0" w:space="0" w:color="auto"/>
            <w:bottom w:val="none" w:sz="0" w:space="0" w:color="auto"/>
            <w:right w:val="none" w:sz="0" w:space="0" w:color="auto"/>
          </w:divBdr>
        </w:div>
        <w:div w:id="603346749">
          <w:marLeft w:val="0"/>
          <w:marRight w:val="0"/>
          <w:marTop w:val="0"/>
          <w:marBottom w:val="0"/>
          <w:divBdr>
            <w:top w:val="none" w:sz="0" w:space="0" w:color="auto"/>
            <w:left w:val="none" w:sz="0" w:space="0" w:color="auto"/>
            <w:bottom w:val="none" w:sz="0" w:space="0" w:color="auto"/>
            <w:right w:val="none" w:sz="0" w:space="0" w:color="auto"/>
          </w:divBdr>
        </w:div>
        <w:div w:id="806170541">
          <w:marLeft w:val="0"/>
          <w:marRight w:val="0"/>
          <w:marTop w:val="30"/>
          <w:marBottom w:val="0"/>
          <w:divBdr>
            <w:top w:val="none" w:sz="0" w:space="0" w:color="auto"/>
            <w:left w:val="none" w:sz="0" w:space="0" w:color="auto"/>
            <w:bottom w:val="none" w:sz="0" w:space="0" w:color="auto"/>
            <w:right w:val="none" w:sz="0" w:space="0" w:color="auto"/>
          </w:divBdr>
          <w:divsChild>
            <w:div w:id="177821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2825">
      <w:bodyDiv w:val="1"/>
      <w:marLeft w:val="0"/>
      <w:marRight w:val="0"/>
      <w:marTop w:val="0"/>
      <w:marBottom w:val="0"/>
      <w:divBdr>
        <w:top w:val="none" w:sz="0" w:space="0" w:color="auto"/>
        <w:left w:val="none" w:sz="0" w:space="0" w:color="auto"/>
        <w:bottom w:val="none" w:sz="0" w:space="0" w:color="auto"/>
        <w:right w:val="none" w:sz="0" w:space="0" w:color="auto"/>
      </w:divBdr>
    </w:div>
    <w:div w:id="124722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tern\Downloads\TF23071820.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71EEA9-2639-4CD2-B233-687146748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66611C-FA2F-40AD-B560-9B92F2ABF5EB}">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A026B6E1-826A-4591-878E-B09FDFDDEE18}">
  <ds:schemaRefs>
    <ds:schemaRef ds:uri="http://schemas.microsoft.com/sharepoint/v3/contenttype/forms"/>
  </ds:schemaRefs>
</ds:datastoreItem>
</file>

<file path=customXml/itemProps5.xml><?xml version="1.0" encoding="utf-8"?>
<ds:datastoreItem xmlns:ds="http://schemas.openxmlformats.org/officeDocument/2006/customXml" ds:itemID="{9D9F55FE-6DF9-4154-A85B-78D149D50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TF23071820</Template>
  <TotalTime>0</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2019-04-29T15:29:00Z</dcterms:created>
  <dcterms:modified xsi:type="dcterms:W3CDTF">2019-05-02T14:06:00Z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